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39" w:rsidRPr="00FC7439" w:rsidRDefault="00FC7439" w:rsidP="00FC7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39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C7439" w:rsidRPr="00FC7439" w:rsidRDefault="00FC7439" w:rsidP="00A21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39">
        <w:rPr>
          <w:rFonts w:ascii="Times New Roman" w:hAnsi="Times New Roman" w:cs="Times New Roman"/>
          <w:b/>
          <w:sz w:val="28"/>
          <w:szCs w:val="28"/>
        </w:rPr>
        <w:t>для  муниципальных  служащих  Администрации  города Березники</w:t>
      </w:r>
    </w:p>
    <w:p w:rsidR="00FC7439" w:rsidRPr="00811732" w:rsidRDefault="00FC7439" w:rsidP="00A21565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32">
        <w:rPr>
          <w:rFonts w:ascii="Times New Roman" w:hAnsi="Times New Roman" w:cs="Times New Roman"/>
          <w:b/>
          <w:sz w:val="28"/>
          <w:szCs w:val="28"/>
        </w:rPr>
        <w:t>по порядку получения муниципальными служащими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FC7439" w:rsidRPr="00FC7439" w:rsidRDefault="00FC7439" w:rsidP="00FC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439" w:rsidRPr="00FC7439" w:rsidRDefault="00FC7439" w:rsidP="00FC743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39">
        <w:rPr>
          <w:rFonts w:ascii="Times New Roman" w:hAnsi="Times New Roman" w:cs="Times New Roman"/>
          <w:sz w:val="28"/>
          <w:szCs w:val="28"/>
        </w:rPr>
        <w:t xml:space="preserve">Настоящая памятка по </w:t>
      </w:r>
      <w:r>
        <w:rPr>
          <w:rFonts w:ascii="Times New Roman" w:hAnsi="Times New Roman" w:cs="Times New Roman"/>
          <w:sz w:val="28"/>
          <w:szCs w:val="28"/>
        </w:rPr>
        <w:t xml:space="preserve">порядку получения муниципальными служащими разрешения представителя нанимателя (работодателя) на участие на безвозмездной основе </w:t>
      </w:r>
      <w:r w:rsidR="00A21565"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</w:t>
      </w:r>
      <w:r w:rsidRPr="00FC7439">
        <w:rPr>
          <w:rFonts w:ascii="Times New Roman" w:hAnsi="Times New Roman" w:cs="Times New Roman"/>
          <w:sz w:val="28"/>
          <w:szCs w:val="28"/>
        </w:rPr>
        <w:t>разработана в целях повышения эффективности противодействия и предупреждения коррупции в  Администрации  города Березники.</w:t>
      </w:r>
    </w:p>
    <w:p w:rsidR="00A21565" w:rsidRDefault="00FC7439" w:rsidP="00FC743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39">
        <w:rPr>
          <w:rFonts w:ascii="Times New Roman" w:hAnsi="Times New Roman" w:cs="Times New Roman"/>
          <w:sz w:val="28"/>
          <w:szCs w:val="28"/>
        </w:rPr>
        <w:t xml:space="preserve">Настоящая памятка разработана на основании </w:t>
      </w:r>
      <w:r w:rsidR="00A21565" w:rsidRPr="00A21565">
        <w:rPr>
          <w:rFonts w:ascii="Times New Roman" w:hAnsi="Times New Roman" w:cs="Times New Roman"/>
          <w:sz w:val="28"/>
          <w:szCs w:val="28"/>
        </w:rPr>
        <w:t>Закон</w:t>
      </w:r>
      <w:r w:rsidR="00A21565">
        <w:rPr>
          <w:rFonts w:ascii="Times New Roman" w:hAnsi="Times New Roman" w:cs="Times New Roman"/>
          <w:sz w:val="28"/>
          <w:szCs w:val="28"/>
        </w:rPr>
        <w:t>а</w:t>
      </w:r>
      <w:r w:rsidR="00A21565" w:rsidRPr="00A21565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A215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1565" w:rsidRPr="00A21565">
        <w:rPr>
          <w:rFonts w:ascii="Times New Roman" w:hAnsi="Times New Roman" w:cs="Times New Roman"/>
          <w:sz w:val="28"/>
          <w:szCs w:val="28"/>
        </w:rPr>
        <w:t>от 04.05.2008 N 228-ПК "О муниципальной службе в Пермском крае</w:t>
      </w:r>
      <w:r w:rsidR="00A21565">
        <w:rPr>
          <w:rFonts w:ascii="Times New Roman" w:hAnsi="Times New Roman" w:cs="Times New Roman"/>
          <w:sz w:val="28"/>
          <w:szCs w:val="28"/>
        </w:rPr>
        <w:t>».</w:t>
      </w:r>
    </w:p>
    <w:p w:rsidR="00FC7439" w:rsidRPr="00FC7439" w:rsidRDefault="00A21565" w:rsidP="00A2156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7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вышеуказанного закона определен прядок </w:t>
      </w:r>
      <w:r w:rsidRPr="00FC7439">
        <w:rPr>
          <w:rFonts w:ascii="Times New Roman" w:hAnsi="Times New Roman" w:cs="Times New Roman"/>
          <w:sz w:val="28"/>
          <w:szCs w:val="28"/>
        </w:rPr>
        <w:t>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</w:t>
      </w:r>
      <w:r w:rsidR="006E3997">
        <w:rPr>
          <w:rFonts w:ascii="Times New Roman" w:hAnsi="Times New Roman" w:cs="Times New Roman"/>
          <w:sz w:val="28"/>
          <w:szCs w:val="28"/>
        </w:rPr>
        <w:t xml:space="preserve">     и форма заявления о разрешении  </w:t>
      </w:r>
      <w:r w:rsidR="006E3997" w:rsidRPr="00FC7439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6E3997">
        <w:rPr>
          <w:rFonts w:ascii="Times New Roman" w:hAnsi="Times New Roman" w:cs="Times New Roman"/>
          <w:sz w:val="28"/>
          <w:szCs w:val="28"/>
        </w:rPr>
        <w:t xml:space="preserve"> (далее – Заявление).</w:t>
      </w:r>
      <w:r w:rsidRPr="00FC7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39" w:rsidRPr="00FC7439" w:rsidRDefault="006E3997" w:rsidP="006E3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представляется муниципальным служащим в </w:t>
      </w:r>
      <w:r>
        <w:rPr>
          <w:rFonts w:ascii="Times New Roman" w:hAnsi="Times New Roman" w:cs="Times New Roman"/>
          <w:sz w:val="28"/>
          <w:szCs w:val="28"/>
        </w:rPr>
        <w:t xml:space="preserve">сектор                        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отдела муниципальной службы и кадров управления делами администрации города Березники (далее – Сектор) 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на имя представителя нанимателя (работодателя)  в срок не позднее чем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7439" w:rsidRPr="00FC7439">
        <w:rPr>
          <w:rFonts w:ascii="Times New Roman" w:hAnsi="Times New Roman" w:cs="Times New Roman"/>
          <w:sz w:val="28"/>
          <w:szCs w:val="28"/>
        </w:rPr>
        <w:t>за 14 рабочих дней до начала участия в управлении некоммерческой организацией.</w:t>
      </w:r>
    </w:p>
    <w:p w:rsidR="006E3997" w:rsidRDefault="006E3997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Заявление регистрируется </w:t>
      </w:r>
      <w:r>
        <w:rPr>
          <w:rFonts w:ascii="Times New Roman" w:hAnsi="Times New Roman" w:cs="Times New Roman"/>
          <w:sz w:val="28"/>
          <w:szCs w:val="28"/>
        </w:rPr>
        <w:t xml:space="preserve">Сектором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в день его поступления в </w:t>
      </w:r>
      <w:hyperlink r:id="rId5" w:history="1">
        <w:r w:rsidR="00FC7439" w:rsidRPr="006E399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C7439" w:rsidRPr="00FC7439">
        <w:rPr>
          <w:rFonts w:ascii="Times New Roman" w:hAnsi="Times New Roman" w:cs="Times New Roman"/>
          <w:sz w:val="28"/>
          <w:szCs w:val="28"/>
        </w:rPr>
        <w:t xml:space="preserve"> регистрации заявлений о разрешении на участие на безвозмездной основе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7439" w:rsidRPr="00FC743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439" w:rsidRPr="00FC7439" w:rsidRDefault="00FC7439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439">
        <w:rPr>
          <w:rFonts w:ascii="Times New Roman" w:hAnsi="Times New Roman" w:cs="Times New Roman"/>
          <w:sz w:val="28"/>
          <w:szCs w:val="28"/>
        </w:rPr>
        <w:t xml:space="preserve"> </w:t>
      </w:r>
      <w:r w:rsidR="006E3997">
        <w:rPr>
          <w:rFonts w:ascii="Times New Roman" w:hAnsi="Times New Roman" w:cs="Times New Roman"/>
          <w:sz w:val="28"/>
          <w:szCs w:val="28"/>
        </w:rPr>
        <w:t xml:space="preserve"> Сектор </w:t>
      </w:r>
      <w:r w:rsidRPr="00FC7439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Заявления на предмет возникновения личной заинтересованности при исполнении служебных обязанностей, которая приводит или может привести к конфликту интересов. </w:t>
      </w:r>
      <w:r w:rsidR="006E399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7439">
        <w:rPr>
          <w:rFonts w:ascii="Times New Roman" w:hAnsi="Times New Roman" w:cs="Times New Roman"/>
          <w:sz w:val="28"/>
          <w:szCs w:val="28"/>
        </w:rPr>
        <w:t>По результатам рассмотрения Заявления составляется мотивированное заключение.</w:t>
      </w:r>
    </w:p>
    <w:p w:rsidR="00FC7439" w:rsidRPr="00FC7439" w:rsidRDefault="006E3997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439" w:rsidRPr="00FC7439">
        <w:rPr>
          <w:rFonts w:ascii="Times New Roman" w:hAnsi="Times New Roman" w:cs="Times New Roman"/>
          <w:sz w:val="28"/>
          <w:szCs w:val="28"/>
        </w:rPr>
        <w:t>Заявление и мотивированное заключение в течение 5 рабочих дней со дня регистрации Заявления направляется представителю нанимателя (работодателю).</w:t>
      </w:r>
    </w:p>
    <w:p w:rsidR="00FC7439" w:rsidRPr="00FC7439" w:rsidRDefault="006E3997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439" w:rsidRPr="00FC7439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в течение 3 рабочих дней со дня поступления Заявления и мотивированного заключения принимает одно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7439" w:rsidRPr="00FC7439">
        <w:rPr>
          <w:rFonts w:ascii="Times New Roman" w:hAnsi="Times New Roman" w:cs="Times New Roman"/>
          <w:sz w:val="28"/>
          <w:szCs w:val="28"/>
        </w:rPr>
        <w:t>из следующих решений, которое оформляется резолюцией на Заявлении:</w:t>
      </w:r>
    </w:p>
    <w:p w:rsidR="00FC7439" w:rsidRPr="00FC7439" w:rsidRDefault="00FC7439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439">
        <w:rPr>
          <w:rFonts w:ascii="Times New Roman" w:hAnsi="Times New Roman" w:cs="Times New Roman"/>
          <w:sz w:val="28"/>
          <w:szCs w:val="28"/>
        </w:rPr>
        <w:lastRenderedPageBreak/>
        <w:t xml:space="preserve">1) разрешить муниципальному служащему участие на безвозмездной основе </w:t>
      </w:r>
      <w:r w:rsidR="006E3997">
        <w:rPr>
          <w:rFonts w:ascii="Times New Roman" w:hAnsi="Times New Roman" w:cs="Times New Roman"/>
          <w:sz w:val="28"/>
          <w:szCs w:val="28"/>
        </w:rPr>
        <w:t xml:space="preserve">     </w:t>
      </w:r>
      <w:r w:rsidRPr="00FC743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организацией;</w:t>
      </w:r>
    </w:p>
    <w:p w:rsidR="00FC7439" w:rsidRPr="00FC7439" w:rsidRDefault="00FC7439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439">
        <w:rPr>
          <w:rFonts w:ascii="Times New Roman" w:hAnsi="Times New Roman" w:cs="Times New Roman"/>
          <w:sz w:val="28"/>
          <w:szCs w:val="28"/>
        </w:rPr>
        <w:t xml:space="preserve">2) отказать муниципальному служащему в участии на безвозмездной основе </w:t>
      </w:r>
      <w:r w:rsidR="006E3997">
        <w:rPr>
          <w:rFonts w:ascii="Times New Roman" w:hAnsi="Times New Roman" w:cs="Times New Roman"/>
          <w:sz w:val="28"/>
          <w:szCs w:val="28"/>
        </w:rPr>
        <w:t xml:space="preserve">      </w:t>
      </w:r>
      <w:r w:rsidRPr="00FC743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организацией.</w:t>
      </w:r>
    </w:p>
    <w:p w:rsidR="00FC7439" w:rsidRPr="00FC7439" w:rsidRDefault="006E3997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Сектор </w:t>
      </w:r>
      <w:r w:rsidR="00FC7439" w:rsidRPr="00FC7439">
        <w:rPr>
          <w:rFonts w:ascii="Times New Roman" w:hAnsi="Times New Roman" w:cs="Times New Roman"/>
          <w:sz w:val="28"/>
          <w:szCs w:val="28"/>
        </w:rPr>
        <w:t>уведомляет муниципального служащего о принятом решении в течение 3 рабочих дней со дня принятия представителем нанимателя (работодателем) решения.</w:t>
      </w:r>
    </w:p>
    <w:p w:rsidR="00FC7439" w:rsidRDefault="00B82898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439" w:rsidRPr="00FC7439">
        <w:rPr>
          <w:rFonts w:ascii="Times New Roman" w:hAnsi="Times New Roman" w:cs="Times New Roman"/>
          <w:sz w:val="28"/>
          <w:szCs w:val="28"/>
        </w:rPr>
        <w:t>Заявление и мотивированное заключение приобщаются к личному делу муниципального служащего.</w:t>
      </w:r>
    </w:p>
    <w:p w:rsidR="00811732" w:rsidRDefault="00811732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732" w:rsidRPr="00811732" w:rsidRDefault="00811732" w:rsidP="00811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1732">
        <w:rPr>
          <w:rFonts w:ascii="Times New Roman" w:hAnsi="Times New Roman" w:cs="Times New Roman"/>
          <w:sz w:val="28"/>
          <w:szCs w:val="28"/>
          <w:u w:val="single"/>
        </w:rPr>
        <w:t>В случае выявления нарушения по  порядку получения разрешения представителя нанимателя (работодателя) на участие на безвозмездной основе           в управлении некоммерческой организацией, муниципальный служащий будет привлечен к дисциплинар</w:t>
      </w:r>
      <w:r w:rsidR="00DF1F44">
        <w:rPr>
          <w:rFonts w:ascii="Times New Roman" w:hAnsi="Times New Roman" w:cs="Times New Roman"/>
          <w:sz w:val="28"/>
          <w:szCs w:val="28"/>
          <w:u w:val="single"/>
        </w:rPr>
        <w:t>ной ответственности за нарушение</w:t>
      </w:r>
      <w:bookmarkStart w:id="0" w:name="_GoBack"/>
      <w:bookmarkEnd w:id="0"/>
      <w:r w:rsidRPr="00811732">
        <w:rPr>
          <w:rFonts w:ascii="Times New Roman" w:hAnsi="Times New Roman" w:cs="Times New Roman"/>
          <w:sz w:val="28"/>
          <w:szCs w:val="28"/>
          <w:u w:val="single"/>
        </w:rPr>
        <w:t xml:space="preserve"> требований антикоррупционного законодательства Российской Федерации.</w:t>
      </w:r>
    </w:p>
    <w:p w:rsidR="00811732" w:rsidRPr="00FC7439" w:rsidRDefault="00811732" w:rsidP="008117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1732" w:rsidRPr="00FC7439" w:rsidRDefault="00811732" w:rsidP="00FC7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83B" w:rsidRPr="00FC7439" w:rsidRDefault="007F383B" w:rsidP="00FC74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383B" w:rsidRPr="00FC7439" w:rsidSect="00461B2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39"/>
    <w:rsid w:val="006E3997"/>
    <w:rsid w:val="007F383B"/>
    <w:rsid w:val="00811732"/>
    <w:rsid w:val="00A21565"/>
    <w:rsid w:val="00B82898"/>
    <w:rsid w:val="00DF1F44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51B2D060B1A5045884F30812FEA0620480264E156A50F2653F90005F097487CA10C918A6BB9011A0469DDCD0205F703FDDBE221A6DD01EF7631E92tBr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4</cp:revision>
  <cp:lastPrinted>2022-11-28T08:59:00Z</cp:lastPrinted>
  <dcterms:created xsi:type="dcterms:W3CDTF">2022-11-18T08:43:00Z</dcterms:created>
  <dcterms:modified xsi:type="dcterms:W3CDTF">2022-12-14T10:56:00Z</dcterms:modified>
</cp:coreProperties>
</file>