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7DD293" w14:textId="77777777" w:rsidR="0014264E" w:rsidRPr="00330981" w:rsidRDefault="00330981" w:rsidP="00330981">
      <w:pPr>
        <w:spacing w:after="120" w:line="240" w:lineRule="exact"/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 w:rsidRPr="00330981">
        <w:rPr>
          <w:rFonts w:ascii="Times New Roman" w:hAnsi="Times New Roman" w:cs="Times New Roman"/>
          <w:b/>
          <w:sz w:val="28"/>
        </w:rPr>
        <w:t>Сводная информация</w:t>
      </w:r>
    </w:p>
    <w:p w14:paraId="180409C0" w14:textId="662F24CF" w:rsidR="00330981" w:rsidRDefault="00FC370A" w:rsidP="00330981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 выявленных</w:t>
      </w:r>
      <w:r w:rsidR="00330981" w:rsidRPr="00330981">
        <w:rPr>
          <w:rFonts w:ascii="Times New Roman" w:hAnsi="Times New Roman" w:cs="Times New Roman"/>
          <w:b/>
          <w:sz w:val="28"/>
        </w:rPr>
        <w:t xml:space="preserve"> в ходе декларацион</w:t>
      </w:r>
      <w:r>
        <w:rPr>
          <w:rFonts w:ascii="Times New Roman" w:hAnsi="Times New Roman" w:cs="Times New Roman"/>
          <w:b/>
          <w:sz w:val="28"/>
        </w:rPr>
        <w:t>ной кампании 202</w:t>
      </w:r>
      <w:r w:rsidR="00871C3F">
        <w:rPr>
          <w:rFonts w:ascii="Times New Roman" w:hAnsi="Times New Roman" w:cs="Times New Roman"/>
          <w:b/>
          <w:sz w:val="28"/>
        </w:rPr>
        <w:t>2</w:t>
      </w:r>
      <w:r>
        <w:rPr>
          <w:rFonts w:ascii="Times New Roman" w:hAnsi="Times New Roman" w:cs="Times New Roman"/>
          <w:b/>
          <w:sz w:val="28"/>
        </w:rPr>
        <w:t xml:space="preserve"> г. </w:t>
      </w:r>
      <w:r>
        <w:rPr>
          <w:rFonts w:ascii="Times New Roman" w:hAnsi="Times New Roman" w:cs="Times New Roman"/>
          <w:b/>
          <w:sz w:val="28"/>
        </w:rPr>
        <w:br/>
        <w:t>нарушениях</w:t>
      </w:r>
      <w:r w:rsidR="00330981" w:rsidRPr="00330981">
        <w:rPr>
          <w:rFonts w:ascii="Times New Roman" w:hAnsi="Times New Roman" w:cs="Times New Roman"/>
          <w:b/>
          <w:sz w:val="28"/>
        </w:rPr>
        <w:t xml:space="preserve"> полноты и достоверности сведений</w:t>
      </w:r>
      <w:r w:rsidR="00D12D40">
        <w:rPr>
          <w:rFonts w:ascii="Times New Roman" w:hAnsi="Times New Roman" w:cs="Times New Roman"/>
          <w:b/>
          <w:sz w:val="28"/>
        </w:rPr>
        <w:t xml:space="preserve"> о доходах, расходах, об имуществе </w:t>
      </w:r>
      <w:r w:rsidR="00D12D40">
        <w:rPr>
          <w:rFonts w:ascii="Times New Roman" w:hAnsi="Times New Roman" w:cs="Times New Roman"/>
          <w:b/>
          <w:sz w:val="28"/>
        </w:rPr>
        <w:br/>
        <w:t>и обязательствах имущественного характера</w:t>
      </w:r>
      <w:r w:rsidR="00D12D40">
        <w:rPr>
          <w:rStyle w:val="a7"/>
          <w:rFonts w:ascii="Times New Roman" w:hAnsi="Times New Roman" w:cs="Times New Roman"/>
          <w:b/>
          <w:sz w:val="28"/>
        </w:rPr>
        <w:footnoteReference w:id="1"/>
      </w:r>
    </w:p>
    <w:p w14:paraId="6DF6D500" w14:textId="77777777" w:rsidR="00330981" w:rsidRDefault="00330981" w:rsidP="00330981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GridTable5DarkAccent6"/>
        <w:tblW w:w="15026" w:type="dxa"/>
        <w:tblLayout w:type="fixed"/>
        <w:tblLook w:val="04A0" w:firstRow="1" w:lastRow="0" w:firstColumn="1" w:lastColumn="0" w:noHBand="0" w:noVBand="1"/>
      </w:tblPr>
      <w:tblGrid>
        <w:gridCol w:w="2694"/>
        <w:gridCol w:w="8222"/>
        <w:gridCol w:w="4110"/>
      </w:tblGrid>
      <w:tr w:rsidR="001C6CF3" w:rsidRPr="00747813" w14:paraId="3D1B8602" w14:textId="77777777" w:rsidTr="00A070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3156616E" w14:textId="77777777" w:rsidR="001C6CF3" w:rsidRPr="00747813" w:rsidRDefault="001C6CF3" w:rsidP="00330981">
            <w:pPr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  <w:sz w:val="26"/>
                <w:szCs w:val="26"/>
              </w:rPr>
            </w:pPr>
            <w:r w:rsidRPr="00747813">
              <w:rPr>
                <w:rFonts w:ascii="Times New Roman" w:hAnsi="Times New Roman" w:cs="Times New Roman"/>
                <w:b w:val="0"/>
                <w:color w:val="auto"/>
                <w:sz w:val="26"/>
                <w:szCs w:val="26"/>
              </w:rPr>
              <w:t>Раздел справки</w:t>
            </w:r>
          </w:p>
        </w:tc>
        <w:tc>
          <w:tcPr>
            <w:tcW w:w="8222" w:type="dxa"/>
          </w:tcPr>
          <w:p w14:paraId="59E47953" w14:textId="77777777" w:rsidR="001C6CF3" w:rsidRPr="00747813" w:rsidRDefault="001C6CF3" w:rsidP="00330981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6"/>
                <w:szCs w:val="26"/>
              </w:rPr>
            </w:pPr>
            <w:r w:rsidRPr="00747813">
              <w:rPr>
                <w:rFonts w:ascii="Times New Roman" w:hAnsi="Times New Roman" w:cs="Times New Roman"/>
                <w:b w:val="0"/>
                <w:color w:val="auto"/>
                <w:sz w:val="26"/>
                <w:szCs w:val="26"/>
              </w:rPr>
              <w:t>Нарушение</w:t>
            </w:r>
          </w:p>
        </w:tc>
        <w:tc>
          <w:tcPr>
            <w:tcW w:w="4110" w:type="dxa"/>
          </w:tcPr>
          <w:p w14:paraId="2D0F401E" w14:textId="77777777" w:rsidR="001C6CF3" w:rsidRPr="00747813" w:rsidRDefault="001C6CF3" w:rsidP="00330981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6"/>
                <w:szCs w:val="26"/>
              </w:rPr>
            </w:pPr>
            <w:r w:rsidRPr="00747813">
              <w:rPr>
                <w:rFonts w:ascii="Times New Roman" w:hAnsi="Times New Roman" w:cs="Times New Roman"/>
                <w:b w:val="0"/>
                <w:color w:val="auto"/>
                <w:sz w:val="26"/>
                <w:szCs w:val="26"/>
              </w:rPr>
              <w:t>Меры по недопущению</w:t>
            </w:r>
          </w:p>
        </w:tc>
      </w:tr>
      <w:tr w:rsidR="00EA6A6A" w:rsidRPr="00747813" w14:paraId="1E812B1A" w14:textId="77777777" w:rsidTr="00A070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vMerge w:val="restart"/>
          </w:tcPr>
          <w:p w14:paraId="63F0BCA9" w14:textId="77777777" w:rsidR="00EA6A6A" w:rsidRPr="00747813" w:rsidRDefault="00EA6A6A" w:rsidP="00D669C6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29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747813">
              <w:rPr>
                <w:rFonts w:ascii="Times New Roman" w:hAnsi="Times New Roman" w:cs="Times New Roman"/>
                <w:sz w:val="26"/>
                <w:szCs w:val="26"/>
              </w:rPr>
              <w:t>Сведения о доходах</w:t>
            </w:r>
          </w:p>
        </w:tc>
        <w:tc>
          <w:tcPr>
            <w:tcW w:w="8222" w:type="dxa"/>
          </w:tcPr>
          <w:p w14:paraId="2582999B" w14:textId="31D4D00D" w:rsidR="00EA6A6A" w:rsidRPr="00747813" w:rsidRDefault="00EA6A6A" w:rsidP="001C6C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47813">
              <w:rPr>
                <w:rFonts w:ascii="Times New Roman" w:hAnsi="Times New Roman" w:cs="Times New Roman"/>
                <w:sz w:val="26"/>
                <w:szCs w:val="26"/>
              </w:rPr>
              <w:t>Неуказание</w:t>
            </w:r>
            <w:proofErr w:type="spellEnd"/>
            <w:r w:rsidRPr="00747813">
              <w:rPr>
                <w:rFonts w:ascii="Times New Roman" w:hAnsi="Times New Roman" w:cs="Times New Roman"/>
                <w:sz w:val="26"/>
                <w:szCs w:val="26"/>
              </w:rPr>
              <w:t xml:space="preserve"> сведений о </w:t>
            </w:r>
            <w:r w:rsidR="000954AB">
              <w:rPr>
                <w:rFonts w:ascii="Times New Roman" w:hAnsi="Times New Roman" w:cs="Times New Roman"/>
                <w:sz w:val="26"/>
                <w:szCs w:val="26"/>
              </w:rPr>
              <w:t>доходе</w:t>
            </w:r>
            <w:r w:rsidRPr="00747813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14:paraId="1E4B8C9A" w14:textId="51E578A6" w:rsidR="00EA6A6A" w:rsidRPr="00747813" w:rsidRDefault="00EA6A6A" w:rsidP="001C6C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r w:rsidRPr="00747813">
              <w:rPr>
                <w:rFonts w:ascii="Times New Roman" w:hAnsi="Times New Roman" w:cs="Times New Roman"/>
                <w:sz w:val="26"/>
                <w:szCs w:val="26"/>
              </w:rPr>
              <w:t xml:space="preserve">- по </w:t>
            </w:r>
            <w:r w:rsidR="000954AB">
              <w:rPr>
                <w:rFonts w:ascii="Times New Roman" w:hAnsi="Times New Roman" w:cs="Times New Roman"/>
                <w:sz w:val="26"/>
                <w:szCs w:val="26"/>
              </w:rPr>
              <w:t xml:space="preserve">предыдущему месту </w:t>
            </w:r>
            <w:r w:rsidRPr="00747813">
              <w:rPr>
                <w:rFonts w:ascii="Times New Roman" w:hAnsi="Times New Roman" w:cs="Times New Roman"/>
                <w:sz w:val="26"/>
                <w:szCs w:val="26"/>
              </w:rPr>
              <w:t>службы (работы);</w:t>
            </w:r>
          </w:p>
          <w:p w14:paraId="535DB9C0" w14:textId="408A4A3E" w:rsidR="00EA6A6A" w:rsidRPr="00747813" w:rsidRDefault="00EA6A6A" w:rsidP="001C6C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747813">
              <w:rPr>
                <w:rFonts w:ascii="Times New Roman" w:hAnsi="Times New Roman" w:cs="Times New Roman"/>
                <w:sz w:val="26"/>
                <w:szCs w:val="26"/>
              </w:rPr>
              <w:t xml:space="preserve">- полученного </w:t>
            </w:r>
            <w:r w:rsidR="000954AB">
              <w:rPr>
                <w:rFonts w:ascii="Times New Roman" w:hAnsi="Times New Roman" w:cs="Times New Roman"/>
                <w:sz w:val="26"/>
                <w:szCs w:val="26"/>
              </w:rPr>
              <w:t>в дар от родственников</w:t>
            </w:r>
            <w:r w:rsidR="004071BB">
              <w:rPr>
                <w:rFonts w:ascii="Times New Roman" w:hAnsi="Times New Roman" w:cs="Times New Roman"/>
                <w:sz w:val="26"/>
                <w:szCs w:val="26"/>
              </w:rPr>
              <w:t xml:space="preserve"> (переводы на счета)</w:t>
            </w:r>
            <w:r w:rsidRPr="00747813">
              <w:rPr>
                <w:rFonts w:ascii="Times New Roman" w:hAnsi="Times New Roman" w:cs="Times New Roman"/>
                <w:sz w:val="26"/>
                <w:szCs w:val="26"/>
              </w:rPr>
              <w:t>;</w:t>
            </w:r>
            <w:proofErr w:type="gramEnd"/>
          </w:p>
          <w:p w14:paraId="4DABD15E" w14:textId="13BF051C" w:rsidR="00EA6A6A" w:rsidRDefault="00EA6A6A" w:rsidP="001C6C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r w:rsidRPr="00747813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0954AB" w:rsidRPr="000954AB">
              <w:rPr>
                <w:rFonts w:ascii="Times New Roman" w:hAnsi="Times New Roman" w:cs="Times New Roman"/>
                <w:sz w:val="26"/>
                <w:szCs w:val="26"/>
              </w:rPr>
              <w:t>в виде пособия по временной нетрудоспособности</w:t>
            </w:r>
            <w:r w:rsidR="000954AB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2233BF44" w14:textId="311F90F5" w:rsidR="000954AB" w:rsidRDefault="000954AB" w:rsidP="001C6C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0954AB">
              <w:rPr>
                <w:rFonts w:ascii="Times New Roman" w:hAnsi="Times New Roman" w:cs="Times New Roman"/>
                <w:sz w:val="26"/>
                <w:szCs w:val="26"/>
              </w:rPr>
              <w:t>в виде дивидендов</w:t>
            </w:r>
            <w:r w:rsidR="004071BB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71B9708B" w14:textId="39B4CC81" w:rsidR="004071BB" w:rsidRDefault="004071BB" w:rsidP="001C6C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в виде процентов по вкладам;</w:t>
            </w:r>
          </w:p>
          <w:p w14:paraId="68165018" w14:textId="500C9EF2" w:rsidR="004071BB" w:rsidRDefault="004071BB" w:rsidP="001C6C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от предпринимательской деятельности супруга;</w:t>
            </w:r>
          </w:p>
          <w:p w14:paraId="0F3A8B19" w14:textId="46FF05B2" w:rsidR="004071BB" w:rsidRPr="00747813" w:rsidRDefault="004071BB" w:rsidP="001C6C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в виде использованных средств материнского капитала</w:t>
            </w:r>
          </w:p>
          <w:p w14:paraId="538BDC16" w14:textId="77777777" w:rsidR="00EA6A6A" w:rsidRPr="00747813" w:rsidRDefault="00EA6A6A" w:rsidP="001C6C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0" w:type="dxa"/>
            <w:vMerge w:val="restart"/>
          </w:tcPr>
          <w:p w14:paraId="37872922" w14:textId="77777777" w:rsidR="00EA6A6A" w:rsidRPr="00747813" w:rsidRDefault="00EA6A6A" w:rsidP="00B52C19">
            <w:pPr>
              <w:pStyle w:val="a4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r w:rsidRPr="00747813">
              <w:rPr>
                <w:rFonts w:ascii="Times New Roman" w:hAnsi="Times New Roman" w:cs="Times New Roman"/>
                <w:sz w:val="26"/>
                <w:szCs w:val="26"/>
              </w:rPr>
              <w:t>Получение официальных документов, подтверждающих размер дохода.</w:t>
            </w:r>
          </w:p>
          <w:p w14:paraId="5741E1D4" w14:textId="77777777" w:rsidR="00EA6A6A" w:rsidRPr="00747813" w:rsidRDefault="00EA6A6A" w:rsidP="00B52C19">
            <w:pPr>
              <w:pStyle w:val="a4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r w:rsidRPr="00747813">
              <w:rPr>
                <w:rFonts w:ascii="Times New Roman" w:hAnsi="Times New Roman" w:cs="Times New Roman"/>
                <w:sz w:val="26"/>
                <w:szCs w:val="26"/>
              </w:rPr>
              <w:t>Внимательное заполнение в соответствии с полученными официальными документами.</w:t>
            </w:r>
          </w:p>
          <w:p w14:paraId="1581721C" w14:textId="6B2327DF" w:rsidR="00EA6A6A" w:rsidRPr="00747813" w:rsidRDefault="00EA6A6A" w:rsidP="00B52C19">
            <w:pPr>
              <w:pStyle w:val="a4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r w:rsidRPr="00747813">
              <w:rPr>
                <w:rFonts w:ascii="Times New Roman" w:hAnsi="Times New Roman" w:cs="Times New Roman"/>
                <w:sz w:val="26"/>
                <w:szCs w:val="26"/>
              </w:rPr>
              <w:t>Использование сведений, размещенных в Личном кабинете налогоплательщика на сайте ФНС России</w:t>
            </w:r>
            <w:r w:rsidR="00A13CDB">
              <w:rPr>
                <w:rFonts w:ascii="Times New Roman" w:hAnsi="Times New Roman" w:cs="Times New Roman"/>
                <w:sz w:val="26"/>
                <w:szCs w:val="26"/>
              </w:rPr>
              <w:t>, Социального Фонда РФ</w:t>
            </w:r>
            <w:r w:rsidRPr="0074781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22036BD3" w14:textId="77777777" w:rsidR="00EA6A6A" w:rsidRPr="00747813" w:rsidRDefault="00EA6A6A" w:rsidP="00B52C19">
            <w:pPr>
              <w:pStyle w:val="a4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r w:rsidRPr="00747813">
              <w:rPr>
                <w:rFonts w:ascii="Times New Roman" w:hAnsi="Times New Roman" w:cs="Times New Roman"/>
                <w:sz w:val="26"/>
                <w:szCs w:val="26"/>
              </w:rPr>
              <w:t>Внесение сведений в форму непосредственно после получения дохода.</w:t>
            </w:r>
          </w:p>
          <w:p w14:paraId="784C3459" w14:textId="0A902D97" w:rsidR="00EA6A6A" w:rsidRPr="00747813" w:rsidRDefault="00EA6A6A" w:rsidP="00B52C19">
            <w:pPr>
              <w:pStyle w:val="a4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r w:rsidRPr="00747813">
              <w:rPr>
                <w:rFonts w:ascii="Times New Roman" w:hAnsi="Times New Roman" w:cs="Times New Roman"/>
                <w:sz w:val="26"/>
                <w:szCs w:val="26"/>
              </w:rPr>
              <w:t>Учет всех денежных поступлений, их идентификация (от кого и за что поступили)</w:t>
            </w:r>
            <w:r w:rsidR="00A13CD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EA6A6A" w:rsidRPr="00747813" w14:paraId="54133DFB" w14:textId="77777777" w:rsidTr="00A070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vMerge/>
          </w:tcPr>
          <w:p w14:paraId="5C5F4628" w14:textId="53F7081C" w:rsidR="00EA6A6A" w:rsidRPr="00747813" w:rsidRDefault="00EA6A6A" w:rsidP="00D669C6">
            <w:pPr>
              <w:tabs>
                <w:tab w:val="left" w:pos="313"/>
              </w:tabs>
              <w:ind w:left="2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22" w:type="dxa"/>
          </w:tcPr>
          <w:p w14:paraId="4E1351D5" w14:textId="7B381D1C" w:rsidR="00EA6A6A" w:rsidRPr="00747813" w:rsidRDefault="00286734" w:rsidP="001C6C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Указание недостоверных сведений о </w:t>
            </w:r>
            <w:r w:rsidR="00EA6A6A" w:rsidRPr="00747813">
              <w:rPr>
                <w:rFonts w:ascii="Times New Roman" w:hAnsi="Times New Roman" w:cs="Times New Roman"/>
                <w:sz w:val="26"/>
                <w:szCs w:val="26"/>
              </w:rPr>
              <w:t>дохода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r w:rsidR="00EA6A6A" w:rsidRPr="00747813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14:paraId="56374865" w14:textId="0CCA90F7" w:rsidR="00EA6A6A" w:rsidRPr="00A13CDB" w:rsidRDefault="00EA6A6A" w:rsidP="001C6C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A13CDB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A13CDB" w:rsidRPr="00A13CDB">
              <w:rPr>
                <w:rFonts w:ascii="Times New Roman" w:hAnsi="Times New Roman" w:cs="Times New Roman"/>
                <w:sz w:val="26"/>
                <w:szCs w:val="26"/>
              </w:rPr>
              <w:t>полученных супругом от различных организаций</w:t>
            </w:r>
            <w:r w:rsidR="00A13CDB">
              <w:rPr>
                <w:rFonts w:ascii="Times New Roman" w:hAnsi="Times New Roman" w:cs="Times New Roman"/>
                <w:sz w:val="26"/>
                <w:szCs w:val="26"/>
              </w:rPr>
              <w:t xml:space="preserve"> в связи с осуществлением предпринимательской деятельности (продажа имущества и т.п.)</w:t>
            </w:r>
            <w:r w:rsidRPr="00A13CDB">
              <w:rPr>
                <w:rFonts w:ascii="Times New Roman" w:hAnsi="Times New Roman" w:cs="Times New Roman"/>
                <w:sz w:val="26"/>
                <w:szCs w:val="26"/>
              </w:rPr>
              <w:t>;</w:t>
            </w:r>
            <w:proofErr w:type="gramEnd"/>
          </w:p>
          <w:p w14:paraId="21E139BD" w14:textId="06F4134A" w:rsidR="00EA6A6A" w:rsidRPr="00A13CDB" w:rsidRDefault="00EA6A6A" w:rsidP="001C6C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r w:rsidRPr="00A13CD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A13CDB" w:rsidRPr="00A13CD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="00A13CDB" w:rsidRPr="00A13CDB">
              <w:rPr>
                <w:rFonts w:ascii="Times New Roman" w:hAnsi="Times New Roman" w:cs="Times New Roman"/>
                <w:sz w:val="26"/>
                <w:szCs w:val="26"/>
              </w:rPr>
              <w:t>полученных</w:t>
            </w:r>
            <w:proofErr w:type="gramEnd"/>
            <w:r w:rsidR="00A13CDB" w:rsidRPr="00A13CDB">
              <w:rPr>
                <w:rFonts w:ascii="Times New Roman" w:hAnsi="Times New Roman" w:cs="Times New Roman"/>
                <w:sz w:val="26"/>
                <w:szCs w:val="26"/>
              </w:rPr>
              <w:t xml:space="preserve"> супругом по основному месту работы</w:t>
            </w:r>
            <w:r w:rsidRPr="00A13CDB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415CEF21" w14:textId="5C94BADF" w:rsidR="009059B6" w:rsidRPr="00747813" w:rsidRDefault="009059B6" w:rsidP="009059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0" w:type="dxa"/>
            <w:vMerge/>
          </w:tcPr>
          <w:p w14:paraId="254E9E14" w14:textId="77777777" w:rsidR="00EA6A6A" w:rsidRPr="00747813" w:rsidRDefault="00EA6A6A" w:rsidP="001C6C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13CDB" w:rsidRPr="00747813" w14:paraId="17E21DB6" w14:textId="77777777" w:rsidTr="00A070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vMerge w:val="restart"/>
          </w:tcPr>
          <w:p w14:paraId="013DA26D" w14:textId="77777777" w:rsidR="00A13CDB" w:rsidRPr="00747813" w:rsidRDefault="00A13CDB" w:rsidP="00D669C6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29"/>
              <w:rPr>
                <w:rFonts w:ascii="Times New Roman" w:hAnsi="Times New Roman" w:cs="Times New Roman"/>
                <w:sz w:val="26"/>
                <w:szCs w:val="26"/>
              </w:rPr>
            </w:pPr>
            <w:r w:rsidRPr="00747813">
              <w:rPr>
                <w:rFonts w:ascii="Times New Roman" w:hAnsi="Times New Roman" w:cs="Times New Roman"/>
                <w:sz w:val="26"/>
                <w:szCs w:val="26"/>
              </w:rPr>
              <w:t>Сведения о расходах</w:t>
            </w:r>
          </w:p>
        </w:tc>
        <w:tc>
          <w:tcPr>
            <w:tcW w:w="8222" w:type="dxa"/>
          </w:tcPr>
          <w:p w14:paraId="348CD3B7" w14:textId="54A1B044" w:rsidR="00A13CDB" w:rsidRPr="00747813" w:rsidRDefault="00A13CDB" w:rsidP="00A13C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47813">
              <w:rPr>
                <w:rFonts w:ascii="Times New Roman" w:hAnsi="Times New Roman" w:cs="Times New Roman"/>
                <w:sz w:val="26"/>
                <w:szCs w:val="26"/>
              </w:rPr>
              <w:t>Не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указание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сведений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 расходах </w:t>
            </w:r>
            <w:r w:rsidRPr="00747813">
              <w:rPr>
                <w:rFonts w:ascii="Times New Roman" w:hAnsi="Times New Roman" w:cs="Times New Roman"/>
                <w:sz w:val="26"/>
                <w:szCs w:val="26"/>
              </w:rPr>
              <w:t xml:space="preserve">при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оплате в отчетном периоде по договору участия </w:t>
            </w:r>
            <w:r w:rsidRPr="00747813">
              <w:rPr>
                <w:rFonts w:ascii="Times New Roman" w:hAnsi="Times New Roman" w:cs="Times New Roman"/>
                <w:sz w:val="26"/>
                <w:szCs w:val="26"/>
              </w:rPr>
              <w:t>в долевом строительстве</w:t>
            </w:r>
            <w:proofErr w:type="gramEnd"/>
            <w:r w:rsidRPr="0074781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(перечисление</w:t>
            </w:r>
            <w:r w:rsidRPr="00747813">
              <w:rPr>
                <w:rFonts w:ascii="Times New Roman" w:hAnsi="Times New Roman" w:cs="Times New Roman"/>
                <w:sz w:val="26"/>
                <w:szCs w:val="26"/>
              </w:rPr>
              <w:t xml:space="preserve"> денежных средств на счет </w:t>
            </w:r>
            <w:proofErr w:type="spellStart"/>
            <w:r w:rsidRPr="00747813">
              <w:rPr>
                <w:rFonts w:ascii="Times New Roman" w:hAnsi="Times New Roman" w:cs="Times New Roman"/>
                <w:sz w:val="26"/>
                <w:szCs w:val="26"/>
              </w:rPr>
              <w:t>эскроу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).</w:t>
            </w:r>
          </w:p>
        </w:tc>
        <w:tc>
          <w:tcPr>
            <w:tcW w:w="4110" w:type="dxa"/>
          </w:tcPr>
          <w:p w14:paraId="19A2DC17" w14:textId="2C6D65E1" w:rsidR="00A13CDB" w:rsidRPr="00747813" w:rsidRDefault="00A13CDB" w:rsidP="00A13CDB">
            <w:pPr>
              <w:pStyle w:val="a4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r w:rsidRPr="00747813">
              <w:rPr>
                <w:rFonts w:ascii="Times New Roman" w:hAnsi="Times New Roman" w:cs="Times New Roman"/>
                <w:sz w:val="26"/>
                <w:szCs w:val="26"/>
              </w:rPr>
              <w:t xml:space="preserve">При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заключении договора участия в долевом строительстве</w:t>
            </w:r>
            <w:r w:rsidRPr="00747813">
              <w:rPr>
                <w:rFonts w:ascii="Times New Roman" w:hAnsi="Times New Roman" w:cs="Times New Roman"/>
                <w:sz w:val="26"/>
                <w:szCs w:val="26"/>
              </w:rPr>
              <w:t xml:space="preserve"> проводить расчеты (сравнение суммы сделки и 3х-летнего дохода), в том числе совмес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тно с уполномоченными служащими.</w:t>
            </w:r>
          </w:p>
        </w:tc>
      </w:tr>
      <w:tr w:rsidR="00A13CDB" w:rsidRPr="00747813" w14:paraId="21A1D8E3" w14:textId="77777777" w:rsidTr="00A070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vMerge/>
          </w:tcPr>
          <w:p w14:paraId="4EB21AEC" w14:textId="77777777" w:rsidR="00A13CDB" w:rsidRPr="00747813" w:rsidRDefault="00A13CDB" w:rsidP="00D669C6">
            <w:pPr>
              <w:tabs>
                <w:tab w:val="left" w:pos="313"/>
              </w:tabs>
              <w:ind w:left="2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22" w:type="dxa"/>
          </w:tcPr>
          <w:p w14:paraId="21BFA66E" w14:textId="77777777" w:rsidR="00A13CDB" w:rsidRPr="00747813" w:rsidRDefault="00A13CDB" w:rsidP="00D669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r w:rsidRPr="00747813">
              <w:rPr>
                <w:rFonts w:ascii="Times New Roman" w:hAnsi="Times New Roman" w:cs="Times New Roman"/>
                <w:sz w:val="26"/>
                <w:szCs w:val="26"/>
              </w:rPr>
              <w:t xml:space="preserve">Недостоверное указание сведений об источниках (корректировка в рамках </w:t>
            </w:r>
            <w:proofErr w:type="gramStart"/>
            <w:r w:rsidRPr="00747813">
              <w:rPr>
                <w:rFonts w:ascii="Times New Roman" w:hAnsi="Times New Roman" w:cs="Times New Roman"/>
                <w:sz w:val="26"/>
                <w:szCs w:val="26"/>
              </w:rPr>
              <w:t>контроля за</w:t>
            </w:r>
            <w:proofErr w:type="gramEnd"/>
            <w:r w:rsidRPr="00747813">
              <w:rPr>
                <w:rFonts w:ascii="Times New Roman" w:hAnsi="Times New Roman" w:cs="Times New Roman"/>
                <w:sz w:val="26"/>
                <w:szCs w:val="26"/>
              </w:rPr>
              <w:t xml:space="preserve"> расходами)</w:t>
            </w:r>
          </w:p>
        </w:tc>
        <w:tc>
          <w:tcPr>
            <w:tcW w:w="4110" w:type="dxa"/>
          </w:tcPr>
          <w:p w14:paraId="50608381" w14:textId="7BEA4160" w:rsidR="00A13CDB" w:rsidRPr="00747813" w:rsidRDefault="00A13CDB" w:rsidP="00C96F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r w:rsidRPr="00747813">
              <w:rPr>
                <w:rFonts w:ascii="Times New Roman" w:hAnsi="Times New Roman" w:cs="Times New Roman"/>
                <w:sz w:val="26"/>
                <w:szCs w:val="26"/>
              </w:rPr>
              <w:t>Декларирование «настоящих» доходов в качестве источников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 обязательным предоставлением подтверждающих документов.</w:t>
            </w:r>
          </w:p>
        </w:tc>
      </w:tr>
      <w:tr w:rsidR="00640B98" w:rsidRPr="00747813" w14:paraId="7811C6DE" w14:textId="77777777" w:rsidTr="00A070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vMerge w:val="restart"/>
          </w:tcPr>
          <w:p w14:paraId="590A3AF4" w14:textId="492940C6" w:rsidR="00640B98" w:rsidRPr="00747813" w:rsidRDefault="00640B98" w:rsidP="00C846CF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29" w:hanging="29"/>
              <w:rPr>
                <w:rFonts w:ascii="Times New Roman" w:hAnsi="Times New Roman" w:cs="Times New Roman"/>
                <w:sz w:val="26"/>
                <w:szCs w:val="26"/>
              </w:rPr>
            </w:pPr>
            <w:r w:rsidRPr="0074781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Сведения об имуществе</w:t>
            </w:r>
          </w:p>
        </w:tc>
        <w:tc>
          <w:tcPr>
            <w:tcW w:w="8222" w:type="dxa"/>
          </w:tcPr>
          <w:p w14:paraId="78848F35" w14:textId="77777777" w:rsidR="00640B98" w:rsidRPr="00747813" w:rsidRDefault="00640B98" w:rsidP="00D669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47813">
              <w:rPr>
                <w:rFonts w:ascii="Times New Roman" w:hAnsi="Times New Roman" w:cs="Times New Roman"/>
                <w:sz w:val="26"/>
                <w:szCs w:val="26"/>
              </w:rPr>
              <w:t>Неуказание</w:t>
            </w:r>
            <w:proofErr w:type="spellEnd"/>
            <w:r w:rsidRPr="00747813">
              <w:rPr>
                <w:rFonts w:ascii="Times New Roman" w:hAnsi="Times New Roman" w:cs="Times New Roman"/>
                <w:sz w:val="26"/>
                <w:szCs w:val="26"/>
              </w:rPr>
              <w:t xml:space="preserve"> сведений о:</w:t>
            </w:r>
          </w:p>
          <w:p w14:paraId="2085BE5E" w14:textId="189FC1DF" w:rsidR="00640B98" w:rsidRPr="00747813" w:rsidRDefault="00640B98" w:rsidP="00C846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r w:rsidRPr="00747813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земельных участках, право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собственности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 которые зарегистрировано на имя обязанного лица, но фактически используемых для нужд ООО</w:t>
            </w:r>
            <w:r w:rsidRPr="00C846CF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</w:tc>
        <w:tc>
          <w:tcPr>
            <w:tcW w:w="4110" w:type="dxa"/>
            <w:vMerge w:val="restart"/>
          </w:tcPr>
          <w:p w14:paraId="0AEA6059" w14:textId="77777777" w:rsidR="00640B98" w:rsidRPr="00747813" w:rsidRDefault="00640B98" w:rsidP="009059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r w:rsidRPr="00747813">
              <w:rPr>
                <w:rFonts w:ascii="Times New Roman" w:hAnsi="Times New Roman" w:cs="Times New Roman"/>
                <w:sz w:val="26"/>
                <w:szCs w:val="26"/>
              </w:rPr>
              <w:t>Использование сведений, размещенных в Личном кабинете налогоплательщика на сайте ФНС России (Раздел «Имущество»)</w:t>
            </w:r>
          </w:p>
          <w:p w14:paraId="45E4DD7C" w14:textId="5C7EEDA1" w:rsidR="00640B98" w:rsidRPr="00747813" w:rsidRDefault="00640B98" w:rsidP="00D669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r w:rsidRPr="00747813">
              <w:rPr>
                <w:rFonts w:ascii="Times New Roman" w:hAnsi="Times New Roman" w:cs="Times New Roman"/>
                <w:sz w:val="26"/>
                <w:szCs w:val="26"/>
              </w:rPr>
              <w:t>Заполнение в строгом соответствии с правоустанавливающими (регистрационными) документами</w:t>
            </w:r>
          </w:p>
        </w:tc>
      </w:tr>
      <w:tr w:rsidR="00640B98" w:rsidRPr="00747813" w14:paraId="49EA0ED3" w14:textId="77777777" w:rsidTr="00A070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vMerge/>
          </w:tcPr>
          <w:p w14:paraId="5D073745" w14:textId="77777777" w:rsidR="00640B98" w:rsidRPr="00747813" w:rsidRDefault="00640B98" w:rsidP="00D669C6">
            <w:pPr>
              <w:ind w:left="29" w:hanging="2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22" w:type="dxa"/>
          </w:tcPr>
          <w:p w14:paraId="78E03F62" w14:textId="77777777" w:rsidR="00640B98" w:rsidRPr="00747813" w:rsidRDefault="00640B98" w:rsidP="00D669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r w:rsidRPr="00747813">
              <w:rPr>
                <w:rFonts w:ascii="Times New Roman" w:hAnsi="Times New Roman" w:cs="Times New Roman"/>
                <w:sz w:val="26"/>
                <w:szCs w:val="26"/>
              </w:rPr>
              <w:t>Недостоверное указание сведений о:</w:t>
            </w:r>
          </w:p>
          <w:p w14:paraId="4DEC9354" w14:textId="41CAD811" w:rsidR="00640B98" w:rsidRPr="00747813" w:rsidRDefault="00640B98" w:rsidP="00D669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r w:rsidRPr="00747813">
              <w:rPr>
                <w:rFonts w:ascii="Times New Roman" w:hAnsi="Times New Roman" w:cs="Times New Roman"/>
                <w:sz w:val="26"/>
                <w:szCs w:val="26"/>
              </w:rPr>
              <w:t>- площади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земельных участков</w:t>
            </w:r>
            <w:r w:rsidRPr="00747813">
              <w:rPr>
                <w:rFonts w:ascii="Times New Roman" w:hAnsi="Times New Roman" w:cs="Times New Roman"/>
                <w:sz w:val="26"/>
                <w:szCs w:val="26"/>
              </w:rPr>
              <w:t xml:space="preserve">, а также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номере и дате государственной регистрации права собственности</w:t>
            </w:r>
            <w:r w:rsidRPr="0074781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07DCD9C2" w14:textId="43DD5556" w:rsidR="00640B98" w:rsidRPr="00747813" w:rsidRDefault="00640B98" w:rsidP="00A56D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0" w:type="dxa"/>
            <w:vMerge/>
          </w:tcPr>
          <w:p w14:paraId="3E9A8B98" w14:textId="50B6ABD1" w:rsidR="00640B98" w:rsidRPr="00747813" w:rsidRDefault="00640B98" w:rsidP="00D669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40B98" w:rsidRPr="00747813" w14:paraId="63C89F1B" w14:textId="77777777" w:rsidTr="00A070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vMerge/>
          </w:tcPr>
          <w:p w14:paraId="1D45E795" w14:textId="77777777" w:rsidR="00640B98" w:rsidRPr="00747813" w:rsidRDefault="00640B98" w:rsidP="00D669C6">
            <w:pPr>
              <w:ind w:left="29" w:hanging="2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22" w:type="dxa"/>
          </w:tcPr>
          <w:p w14:paraId="1DD1FB26" w14:textId="0A970C95" w:rsidR="00640B98" w:rsidRPr="00747813" w:rsidRDefault="00640B98" w:rsidP="00D669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Указание сведений о наличии транспортных средств (при его продаже в предыдущий отчетный период, но без снятия с регистрационного учета</w:t>
            </w:r>
            <w:proofErr w:type="gramEnd"/>
          </w:p>
        </w:tc>
        <w:tc>
          <w:tcPr>
            <w:tcW w:w="4110" w:type="dxa"/>
          </w:tcPr>
          <w:p w14:paraId="1B9CA73D" w14:textId="5FCA5A29" w:rsidR="00640B98" w:rsidRPr="00747813" w:rsidRDefault="00640B98" w:rsidP="00D669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Отслеживание совершаемых сделок.</w:t>
            </w:r>
          </w:p>
        </w:tc>
      </w:tr>
      <w:tr w:rsidR="001F15C8" w:rsidRPr="00747813" w14:paraId="73DEB693" w14:textId="77777777" w:rsidTr="00A070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vMerge w:val="restart"/>
          </w:tcPr>
          <w:p w14:paraId="47F88A69" w14:textId="77777777" w:rsidR="001F15C8" w:rsidRPr="00747813" w:rsidRDefault="001F15C8" w:rsidP="00D669C6">
            <w:pPr>
              <w:pStyle w:val="a4"/>
              <w:numPr>
                <w:ilvl w:val="0"/>
                <w:numId w:val="2"/>
              </w:numPr>
              <w:ind w:left="29" w:hanging="29"/>
              <w:rPr>
                <w:rFonts w:ascii="Times New Roman" w:hAnsi="Times New Roman" w:cs="Times New Roman"/>
                <w:sz w:val="26"/>
                <w:szCs w:val="26"/>
              </w:rPr>
            </w:pPr>
            <w:r w:rsidRPr="00747813">
              <w:rPr>
                <w:rFonts w:ascii="Times New Roman" w:hAnsi="Times New Roman" w:cs="Times New Roman"/>
                <w:sz w:val="26"/>
                <w:szCs w:val="26"/>
              </w:rPr>
              <w:t>Сведения о счетах в банках и иных кредитных организациях</w:t>
            </w:r>
          </w:p>
        </w:tc>
        <w:tc>
          <w:tcPr>
            <w:tcW w:w="8222" w:type="dxa"/>
          </w:tcPr>
          <w:p w14:paraId="24E2B630" w14:textId="77777777" w:rsidR="001F15C8" w:rsidRPr="00747813" w:rsidRDefault="001F15C8" w:rsidP="009059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846CF">
              <w:rPr>
                <w:rFonts w:ascii="Times New Roman" w:hAnsi="Times New Roman" w:cs="Times New Roman"/>
                <w:sz w:val="26"/>
                <w:szCs w:val="26"/>
              </w:rPr>
              <w:t>Неуказание</w:t>
            </w:r>
            <w:proofErr w:type="spellEnd"/>
            <w:r w:rsidRPr="00C846CF">
              <w:rPr>
                <w:rFonts w:ascii="Times New Roman" w:hAnsi="Times New Roman" w:cs="Times New Roman"/>
                <w:sz w:val="26"/>
                <w:szCs w:val="26"/>
              </w:rPr>
              <w:t xml:space="preserve"> сведений о наличии счетов в банках, в том числе открытых в целях получения кредита (впоследствии выплаченного в полном объеме, но без закрытия счета)</w:t>
            </w:r>
          </w:p>
        </w:tc>
        <w:tc>
          <w:tcPr>
            <w:tcW w:w="4110" w:type="dxa"/>
          </w:tcPr>
          <w:p w14:paraId="28741353" w14:textId="77777777" w:rsidR="001F15C8" w:rsidRPr="00747813" w:rsidRDefault="001F15C8" w:rsidP="00F111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r w:rsidRPr="00747813">
              <w:rPr>
                <w:rFonts w:ascii="Times New Roman" w:hAnsi="Times New Roman" w:cs="Times New Roman"/>
                <w:sz w:val="26"/>
                <w:szCs w:val="26"/>
              </w:rPr>
              <w:t>Получение официальных справок от банков (Указание Банка России от 27.05.2021 № 5798-У).</w:t>
            </w:r>
          </w:p>
          <w:p w14:paraId="0816205C" w14:textId="77777777" w:rsidR="001F15C8" w:rsidRPr="00747813" w:rsidRDefault="001F15C8" w:rsidP="00F111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747813">
              <w:rPr>
                <w:rFonts w:ascii="Times New Roman" w:hAnsi="Times New Roman" w:cs="Times New Roman"/>
                <w:sz w:val="26"/>
                <w:szCs w:val="26"/>
              </w:rPr>
              <w:t>Использование сведений, размещенных в Личном кабинете налогоплательщика на сайте ФНС России (Раздел «Профиль» вкладка «Сведения о банковских счетах».</w:t>
            </w:r>
            <w:proofErr w:type="gramEnd"/>
          </w:p>
          <w:p w14:paraId="53E42EA8" w14:textId="77777777" w:rsidR="001F15C8" w:rsidRPr="00747813" w:rsidRDefault="001F15C8" w:rsidP="00F111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r w:rsidRPr="00747813">
              <w:rPr>
                <w:rFonts w:ascii="Times New Roman" w:hAnsi="Times New Roman" w:cs="Times New Roman"/>
                <w:sz w:val="26"/>
                <w:szCs w:val="26"/>
              </w:rPr>
              <w:t>Своевременная подача заявления в банк о закрытии счетов.</w:t>
            </w:r>
          </w:p>
        </w:tc>
      </w:tr>
      <w:tr w:rsidR="001F15C8" w:rsidRPr="00747813" w14:paraId="2E23813D" w14:textId="77777777" w:rsidTr="00A070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vMerge/>
          </w:tcPr>
          <w:p w14:paraId="74564BC9" w14:textId="77777777" w:rsidR="001F15C8" w:rsidRPr="00747813" w:rsidRDefault="001F15C8" w:rsidP="005E3F37">
            <w:pPr>
              <w:ind w:left="2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22" w:type="dxa"/>
          </w:tcPr>
          <w:p w14:paraId="2DA6450C" w14:textId="1172EA7D" w:rsidR="001F15C8" w:rsidRPr="00747813" w:rsidRDefault="001F15C8" w:rsidP="00C846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r w:rsidRPr="00747813">
              <w:rPr>
                <w:rFonts w:ascii="Times New Roman" w:hAnsi="Times New Roman" w:cs="Times New Roman"/>
                <w:sz w:val="26"/>
                <w:szCs w:val="26"/>
              </w:rPr>
              <w:t>Недостоверное указание сведений о счетах (</w:t>
            </w:r>
            <w:r w:rsidR="00B52C19">
              <w:rPr>
                <w:rFonts w:ascii="Times New Roman" w:hAnsi="Times New Roman" w:cs="Times New Roman"/>
                <w:sz w:val="26"/>
                <w:szCs w:val="26"/>
              </w:rPr>
              <w:t>остатки</w:t>
            </w:r>
            <w:r w:rsidRPr="00747813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C846C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52C19">
              <w:rPr>
                <w:rFonts w:ascii="Times New Roman" w:hAnsi="Times New Roman" w:cs="Times New Roman"/>
                <w:sz w:val="26"/>
                <w:szCs w:val="26"/>
              </w:rPr>
              <w:t>даты</w:t>
            </w:r>
            <w:r w:rsidR="00C846CF" w:rsidRPr="00C846CF">
              <w:rPr>
                <w:rFonts w:ascii="Times New Roman" w:hAnsi="Times New Roman" w:cs="Times New Roman"/>
                <w:sz w:val="26"/>
                <w:szCs w:val="26"/>
              </w:rPr>
              <w:t xml:space="preserve"> открытия</w:t>
            </w:r>
            <w:proofErr w:type="gramStart"/>
            <w:r w:rsidR="00C846CF" w:rsidRPr="00C846CF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747813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proofErr w:type="gramEnd"/>
          </w:p>
        </w:tc>
        <w:tc>
          <w:tcPr>
            <w:tcW w:w="4110" w:type="dxa"/>
          </w:tcPr>
          <w:p w14:paraId="5EB3ADE8" w14:textId="77777777" w:rsidR="003E425F" w:rsidRPr="00747813" w:rsidRDefault="001F15C8" w:rsidP="001F15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r w:rsidRPr="00747813">
              <w:rPr>
                <w:rFonts w:ascii="Times New Roman" w:hAnsi="Times New Roman" w:cs="Times New Roman"/>
                <w:sz w:val="26"/>
                <w:szCs w:val="26"/>
              </w:rPr>
              <w:t>Заполнение в строгом соответствии с полученными от банков официальными документами</w:t>
            </w:r>
          </w:p>
        </w:tc>
      </w:tr>
      <w:tr w:rsidR="000A0623" w:rsidRPr="00747813" w14:paraId="305FB492" w14:textId="77777777" w:rsidTr="00A070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vMerge w:val="restart"/>
          </w:tcPr>
          <w:p w14:paraId="2321C07A" w14:textId="77777777" w:rsidR="000A0623" w:rsidRPr="00747813" w:rsidRDefault="000A0623" w:rsidP="003E425F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747813">
              <w:rPr>
                <w:rFonts w:ascii="Times New Roman" w:hAnsi="Times New Roman" w:cs="Times New Roman"/>
                <w:sz w:val="26"/>
                <w:szCs w:val="26"/>
              </w:rPr>
              <w:t>Сведения о ценных бумагах</w:t>
            </w:r>
          </w:p>
        </w:tc>
        <w:tc>
          <w:tcPr>
            <w:tcW w:w="8222" w:type="dxa"/>
          </w:tcPr>
          <w:p w14:paraId="60E1CE74" w14:textId="77777777" w:rsidR="000A0623" w:rsidRPr="00747813" w:rsidRDefault="000A0623" w:rsidP="000A06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r w:rsidRPr="00747813">
              <w:rPr>
                <w:rFonts w:ascii="Times New Roman" w:hAnsi="Times New Roman" w:cs="Times New Roman"/>
                <w:sz w:val="26"/>
                <w:szCs w:val="26"/>
              </w:rPr>
              <w:t>Не указание сведений о:</w:t>
            </w:r>
          </w:p>
          <w:p w14:paraId="51BA1294" w14:textId="77777777" w:rsidR="000A0623" w:rsidRPr="00747813" w:rsidRDefault="000A0623" w:rsidP="000A06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r w:rsidRPr="00747813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gramStart"/>
            <w:r w:rsidRPr="00747813">
              <w:rPr>
                <w:rFonts w:ascii="Times New Roman" w:hAnsi="Times New Roman" w:cs="Times New Roman"/>
                <w:sz w:val="26"/>
                <w:szCs w:val="26"/>
              </w:rPr>
              <w:t>долях</w:t>
            </w:r>
            <w:proofErr w:type="gramEnd"/>
            <w:r w:rsidRPr="00747813">
              <w:rPr>
                <w:rFonts w:ascii="Times New Roman" w:hAnsi="Times New Roman" w:cs="Times New Roman"/>
                <w:sz w:val="26"/>
                <w:szCs w:val="26"/>
              </w:rPr>
              <w:t xml:space="preserve"> участия в ООО;</w:t>
            </w:r>
          </w:p>
          <w:p w14:paraId="6A679AD2" w14:textId="4AFBFFD9" w:rsidR="000A0623" w:rsidRPr="00747813" w:rsidRDefault="000A0623" w:rsidP="00B52C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r w:rsidRPr="00747813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gramStart"/>
            <w:r w:rsidR="00B52C19">
              <w:rPr>
                <w:rFonts w:ascii="Times New Roman" w:hAnsi="Times New Roman" w:cs="Times New Roman"/>
                <w:sz w:val="26"/>
                <w:szCs w:val="26"/>
              </w:rPr>
              <w:t>наличии</w:t>
            </w:r>
            <w:proofErr w:type="gramEnd"/>
            <w:r w:rsidR="00B52C19">
              <w:rPr>
                <w:rFonts w:ascii="Times New Roman" w:hAnsi="Times New Roman" w:cs="Times New Roman"/>
                <w:sz w:val="26"/>
                <w:szCs w:val="26"/>
              </w:rPr>
              <w:t xml:space="preserve"> акций.</w:t>
            </w:r>
          </w:p>
        </w:tc>
        <w:tc>
          <w:tcPr>
            <w:tcW w:w="4110" w:type="dxa"/>
          </w:tcPr>
          <w:p w14:paraId="23AB4913" w14:textId="7BFBCDBD" w:rsidR="000A0623" w:rsidRPr="00747813" w:rsidRDefault="00D12D40" w:rsidP="000A06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r w:rsidRPr="00747813">
              <w:rPr>
                <w:rFonts w:ascii="Times New Roman" w:hAnsi="Times New Roman" w:cs="Times New Roman"/>
                <w:sz w:val="26"/>
                <w:szCs w:val="26"/>
              </w:rPr>
              <w:t>Заполнение в строгом соответствии с официальными документами</w:t>
            </w:r>
            <w:r w:rsidR="00B52C1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0610BCBB" w14:textId="77777777" w:rsidR="003E425F" w:rsidRDefault="00D12D40" w:rsidP="00D12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r w:rsidRPr="00747813">
              <w:rPr>
                <w:rFonts w:ascii="Times New Roman" w:hAnsi="Times New Roman" w:cs="Times New Roman"/>
                <w:sz w:val="26"/>
                <w:szCs w:val="26"/>
              </w:rPr>
              <w:t xml:space="preserve">Использование сведений, размещенных в Личном кабинете налогоплательщика на сайте ФНС России (Раздел «Профиль» вкладка «Участие в </w:t>
            </w:r>
            <w:r w:rsidRPr="0074781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организациях»</w:t>
            </w:r>
            <w:r w:rsidR="00124CA8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74781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7D1F2F1F" w14:textId="66DD1859" w:rsidR="00B52C19" w:rsidRPr="00747813" w:rsidRDefault="00B52C19" w:rsidP="00D12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Самостоятельный учет ценных бумаг, находящихся в собственности.</w:t>
            </w:r>
          </w:p>
        </w:tc>
      </w:tr>
      <w:tr w:rsidR="000A0623" w:rsidRPr="00747813" w14:paraId="621CA852" w14:textId="77777777" w:rsidTr="00A070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vMerge/>
          </w:tcPr>
          <w:p w14:paraId="629F05B3" w14:textId="77777777" w:rsidR="000A0623" w:rsidRPr="00747813" w:rsidRDefault="000A0623" w:rsidP="000A0623">
            <w:pPr>
              <w:ind w:left="2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22" w:type="dxa"/>
          </w:tcPr>
          <w:p w14:paraId="09AA9ADE" w14:textId="77777777" w:rsidR="000A0623" w:rsidRPr="00747813" w:rsidRDefault="000A0623" w:rsidP="000A06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r w:rsidRPr="00747813">
              <w:rPr>
                <w:rFonts w:ascii="Times New Roman" w:hAnsi="Times New Roman" w:cs="Times New Roman"/>
                <w:sz w:val="26"/>
                <w:szCs w:val="26"/>
              </w:rPr>
              <w:t>Недостоверное указание сведений о:</w:t>
            </w:r>
          </w:p>
          <w:p w14:paraId="3EB259DE" w14:textId="40549036" w:rsidR="000A0623" w:rsidRPr="00747813" w:rsidRDefault="000A0623" w:rsidP="000A06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r w:rsidRPr="00747813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gramStart"/>
            <w:r w:rsidR="00B52C19">
              <w:rPr>
                <w:rFonts w:ascii="Times New Roman" w:hAnsi="Times New Roman" w:cs="Times New Roman"/>
                <w:sz w:val="26"/>
                <w:szCs w:val="26"/>
              </w:rPr>
              <w:t>основаниях</w:t>
            </w:r>
            <w:proofErr w:type="gramEnd"/>
            <w:r w:rsidR="00B52C19">
              <w:rPr>
                <w:rFonts w:ascii="Times New Roman" w:hAnsi="Times New Roman" w:cs="Times New Roman"/>
                <w:sz w:val="26"/>
                <w:szCs w:val="26"/>
              </w:rPr>
              <w:t xml:space="preserve"> участия в ООО</w:t>
            </w:r>
            <w:r w:rsidRPr="00747813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5B2E5F68" w14:textId="4789A55A" w:rsidR="000A0623" w:rsidRPr="00747813" w:rsidRDefault="000A0623" w:rsidP="00B52C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r w:rsidRPr="00747813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gramStart"/>
            <w:r w:rsidR="00B52C19">
              <w:rPr>
                <w:rFonts w:ascii="Times New Roman" w:hAnsi="Times New Roman" w:cs="Times New Roman"/>
                <w:sz w:val="26"/>
                <w:szCs w:val="26"/>
              </w:rPr>
              <w:t>наличии</w:t>
            </w:r>
            <w:proofErr w:type="gramEnd"/>
            <w:r w:rsidR="00B52C19">
              <w:rPr>
                <w:rFonts w:ascii="Times New Roman" w:hAnsi="Times New Roman" w:cs="Times New Roman"/>
                <w:sz w:val="26"/>
                <w:szCs w:val="26"/>
              </w:rPr>
              <w:t xml:space="preserve"> доли участия (при ликвидации ООО до отчетной даты)</w:t>
            </w:r>
          </w:p>
        </w:tc>
        <w:tc>
          <w:tcPr>
            <w:tcW w:w="4110" w:type="dxa"/>
          </w:tcPr>
          <w:p w14:paraId="1D0EF6BE" w14:textId="6CD926D2" w:rsidR="000A0623" w:rsidRPr="00747813" w:rsidRDefault="00D12D40" w:rsidP="00B52C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r w:rsidRPr="00747813">
              <w:rPr>
                <w:rFonts w:ascii="Times New Roman" w:hAnsi="Times New Roman" w:cs="Times New Roman"/>
                <w:sz w:val="26"/>
                <w:szCs w:val="26"/>
              </w:rPr>
              <w:t>Заполнение в строгом соответствии с официальными документами</w:t>
            </w:r>
            <w:r w:rsidR="00B52C1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B52C19" w:rsidRPr="00747813" w14:paraId="126A2AF3" w14:textId="77777777" w:rsidTr="00A070C1">
        <w:trPr>
          <w:trHeight w:val="7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vMerge w:val="restart"/>
          </w:tcPr>
          <w:p w14:paraId="62E19131" w14:textId="19CDE7C4" w:rsidR="00B52C19" w:rsidRPr="00747813" w:rsidRDefault="00B52C19" w:rsidP="00D669C6">
            <w:pPr>
              <w:pStyle w:val="a4"/>
              <w:numPr>
                <w:ilvl w:val="0"/>
                <w:numId w:val="2"/>
              </w:numPr>
              <w:ind w:left="29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747813">
              <w:rPr>
                <w:rFonts w:ascii="Times New Roman" w:hAnsi="Times New Roman" w:cs="Times New Roman"/>
                <w:sz w:val="26"/>
                <w:szCs w:val="26"/>
              </w:rPr>
              <w:t>Сведения об обязательствах имущественного характера</w:t>
            </w:r>
          </w:p>
        </w:tc>
        <w:tc>
          <w:tcPr>
            <w:tcW w:w="8222" w:type="dxa"/>
          </w:tcPr>
          <w:p w14:paraId="028BEB75" w14:textId="69BBB645" w:rsidR="00B52C19" w:rsidRPr="00747813" w:rsidRDefault="00B52C19" w:rsidP="005411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 указание сведений о наличии земельных участок в пользовании (при их приобретении и в период до момента государственной регистрации права собственности)</w:t>
            </w:r>
          </w:p>
        </w:tc>
        <w:tc>
          <w:tcPr>
            <w:tcW w:w="4110" w:type="dxa"/>
          </w:tcPr>
          <w:p w14:paraId="4CD49523" w14:textId="614C5340" w:rsidR="00B52C19" w:rsidRDefault="00B52C19" w:rsidP="00D12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Учет совершаемых сделок</w:t>
            </w:r>
          </w:p>
        </w:tc>
      </w:tr>
      <w:tr w:rsidR="00B52C19" w:rsidRPr="00747813" w14:paraId="27FC957E" w14:textId="77777777" w:rsidTr="00A070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vMerge/>
          </w:tcPr>
          <w:p w14:paraId="00722EB4" w14:textId="678FFC46" w:rsidR="00B52C19" w:rsidRPr="00747813" w:rsidRDefault="00B52C19" w:rsidP="00D669C6">
            <w:pPr>
              <w:pStyle w:val="a4"/>
              <w:numPr>
                <w:ilvl w:val="0"/>
                <w:numId w:val="2"/>
              </w:numPr>
              <w:ind w:left="29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22" w:type="dxa"/>
          </w:tcPr>
          <w:p w14:paraId="5514A0CD" w14:textId="376CD1AC" w:rsidR="00B52C19" w:rsidRPr="00747813" w:rsidRDefault="00B52C19" w:rsidP="005411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r w:rsidRPr="00747813">
              <w:rPr>
                <w:rFonts w:ascii="Times New Roman" w:hAnsi="Times New Roman" w:cs="Times New Roman"/>
                <w:sz w:val="26"/>
                <w:szCs w:val="26"/>
              </w:rPr>
              <w:t>Не указание сведений о срочных обяза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тельствах финансового характера </w:t>
            </w:r>
            <w:r w:rsidRPr="00747813">
              <w:rPr>
                <w:rFonts w:ascii="Times New Roman" w:hAnsi="Times New Roman" w:cs="Times New Roman"/>
                <w:sz w:val="26"/>
                <w:szCs w:val="26"/>
              </w:rPr>
              <w:t xml:space="preserve">вследствие участия в долевом строительстве; </w:t>
            </w:r>
          </w:p>
          <w:p w14:paraId="1369C186" w14:textId="64F3CB2D" w:rsidR="00B52C19" w:rsidRPr="00747813" w:rsidRDefault="00B52C19" w:rsidP="005411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0" w:type="dxa"/>
          </w:tcPr>
          <w:p w14:paraId="5B31FE7B" w14:textId="13446D7C" w:rsidR="00B52C19" w:rsidRPr="00747813" w:rsidRDefault="00B52C19" w:rsidP="00D12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Заполнение при наличии обязательства застройщика по договору участия в долевом строительстве.</w:t>
            </w:r>
          </w:p>
        </w:tc>
      </w:tr>
      <w:tr w:rsidR="00B52C19" w:rsidRPr="00747813" w14:paraId="5171A1C5" w14:textId="77777777" w:rsidTr="00A070C1">
        <w:trPr>
          <w:trHeight w:val="7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vMerge/>
          </w:tcPr>
          <w:p w14:paraId="1FFFD054" w14:textId="77777777" w:rsidR="00B52C19" w:rsidRPr="00747813" w:rsidRDefault="00B52C19" w:rsidP="00D669C6">
            <w:pPr>
              <w:ind w:left="2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22" w:type="dxa"/>
          </w:tcPr>
          <w:p w14:paraId="33E7D9EB" w14:textId="77777777" w:rsidR="00B52C19" w:rsidRPr="00747813" w:rsidRDefault="00B52C19" w:rsidP="005411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r w:rsidRPr="00747813">
              <w:rPr>
                <w:rFonts w:ascii="Times New Roman" w:hAnsi="Times New Roman" w:cs="Times New Roman"/>
                <w:sz w:val="26"/>
                <w:szCs w:val="26"/>
              </w:rPr>
              <w:t>Недостоверное указание сведений о:</w:t>
            </w:r>
          </w:p>
          <w:p w14:paraId="609FD713" w14:textId="1A670361" w:rsidR="00B52C19" w:rsidRPr="00747813" w:rsidRDefault="00B52C19" w:rsidP="00F111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r w:rsidRPr="00747813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gramStart"/>
            <w:r w:rsidRPr="00747813">
              <w:rPr>
                <w:rFonts w:ascii="Times New Roman" w:hAnsi="Times New Roman" w:cs="Times New Roman"/>
                <w:sz w:val="26"/>
                <w:szCs w:val="26"/>
              </w:rPr>
              <w:t>размере</w:t>
            </w:r>
            <w:proofErr w:type="gramEnd"/>
            <w:r w:rsidRPr="00747813">
              <w:rPr>
                <w:rFonts w:ascii="Times New Roman" w:hAnsi="Times New Roman" w:cs="Times New Roman"/>
                <w:sz w:val="26"/>
                <w:szCs w:val="26"/>
              </w:rPr>
              <w:t xml:space="preserve"> срочного обязательства финансового характера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(без учета процентов)</w:t>
            </w:r>
            <w:r w:rsidRPr="00747813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:</w:t>
            </w:r>
          </w:p>
          <w:p w14:paraId="6F0AD169" w14:textId="688CAAC2" w:rsidR="00B52C19" w:rsidRPr="00747813" w:rsidRDefault="00B52C19" w:rsidP="00F111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proofErr w:type="gramStart"/>
            <w:r w:rsidRPr="00747813">
              <w:rPr>
                <w:rFonts w:ascii="Times New Roman" w:hAnsi="Times New Roman" w:cs="Times New Roman"/>
                <w:sz w:val="26"/>
                <w:szCs w:val="26"/>
              </w:rPr>
              <w:t>условиях</w:t>
            </w:r>
            <w:proofErr w:type="gramEnd"/>
            <w:r w:rsidRPr="00747813">
              <w:rPr>
                <w:rFonts w:ascii="Times New Roman" w:hAnsi="Times New Roman" w:cs="Times New Roman"/>
                <w:sz w:val="26"/>
                <w:szCs w:val="26"/>
              </w:rPr>
              <w:t xml:space="preserve"> обязательства 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сведений о </w:t>
            </w:r>
            <w:r w:rsidRPr="00747813">
              <w:rPr>
                <w:rFonts w:ascii="Times New Roman" w:hAnsi="Times New Roman" w:cs="Times New Roman"/>
                <w:sz w:val="26"/>
                <w:szCs w:val="26"/>
              </w:rPr>
              <w:t>зало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женном имуществе</w:t>
            </w:r>
            <w:r w:rsidRPr="00747813">
              <w:rPr>
                <w:rFonts w:ascii="Times New Roman" w:hAnsi="Times New Roman" w:cs="Times New Roman"/>
                <w:sz w:val="26"/>
                <w:szCs w:val="26"/>
              </w:rPr>
              <w:t>);</w:t>
            </w:r>
          </w:p>
        </w:tc>
        <w:tc>
          <w:tcPr>
            <w:tcW w:w="4110" w:type="dxa"/>
          </w:tcPr>
          <w:p w14:paraId="6A45435D" w14:textId="77777777" w:rsidR="00B52C19" w:rsidRPr="00747813" w:rsidRDefault="00B52C19" w:rsidP="00F111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r w:rsidRPr="00747813">
              <w:rPr>
                <w:rFonts w:ascii="Times New Roman" w:hAnsi="Times New Roman" w:cs="Times New Roman"/>
                <w:sz w:val="26"/>
                <w:szCs w:val="26"/>
              </w:rPr>
              <w:t>Заполнение в строгом соответствии с официальными документами</w:t>
            </w:r>
          </w:p>
          <w:p w14:paraId="0D109D5D" w14:textId="3CEFA75C" w:rsidR="00B52C19" w:rsidRPr="00747813" w:rsidRDefault="00B52C19" w:rsidP="00F111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47813" w:rsidRPr="00747813" w14:paraId="3D5DF6DE" w14:textId="77777777" w:rsidTr="00A070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vMerge w:val="restart"/>
            <w:shd w:val="clear" w:color="auto" w:fill="FFE599" w:themeFill="accent4" w:themeFillTint="66"/>
          </w:tcPr>
          <w:p w14:paraId="3EB70C21" w14:textId="4EEC4EA8" w:rsidR="00747813" w:rsidRPr="00747813" w:rsidRDefault="00A070C1" w:rsidP="00720A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070C1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Обратите внимание!</w:t>
            </w:r>
            <w:r>
              <w:rPr>
                <w:rStyle w:val="a7"/>
                <w:rFonts w:ascii="Times New Roman" w:hAnsi="Times New Roman" w:cs="Times New Roman"/>
                <w:color w:val="auto"/>
                <w:sz w:val="26"/>
                <w:szCs w:val="26"/>
              </w:rPr>
              <w:footnoteReference w:id="2"/>
            </w:r>
          </w:p>
        </w:tc>
        <w:tc>
          <w:tcPr>
            <w:tcW w:w="8222" w:type="dxa"/>
            <w:shd w:val="clear" w:color="auto" w:fill="FFF2CC" w:themeFill="accent4" w:themeFillTint="33"/>
          </w:tcPr>
          <w:p w14:paraId="0F59352B" w14:textId="4FEBCC18" w:rsidR="00747813" w:rsidRPr="00747813" w:rsidRDefault="00A070C1" w:rsidP="00D669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A070C1">
              <w:rPr>
                <w:rFonts w:ascii="Times New Roman" w:hAnsi="Times New Roman" w:cs="Times New Roman"/>
                <w:sz w:val="26"/>
                <w:szCs w:val="26"/>
              </w:rPr>
              <w:t>еуказание</w:t>
            </w:r>
            <w:proofErr w:type="spellEnd"/>
            <w:r w:rsidRPr="00A070C1">
              <w:rPr>
                <w:rFonts w:ascii="Times New Roman" w:hAnsi="Times New Roman" w:cs="Times New Roman"/>
                <w:sz w:val="26"/>
                <w:szCs w:val="26"/>
              </w:rPr>
              <w:t xml:space="preserve"> сведений 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наличии </w:t>
            </w:r>
            <w:r w:rsidRPr="00A070C1">
              <w:rPr>
                <w:rFonts w:ascii="Times New Roman" w:hAnsi="Times New Roman" w:cs="Times New Roman"/>
                <w:sz w:val="26"/>
                <w:szCs w:val="26"/>
              </w:rPr>
              <w:t>ц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ифровой валюты</w:t>
            </w:r>
            <w:r w:rsidRPr="00A070C1">
              <w:rPr>
                <w:rFonts w:ascii="Times New Roman" w:hAnsi="Times New Roman" w:cs="Times New Roman"/>
                <w:sz w:val="26"/>
                <w:szCs w:val="26"/>
              </w:rPr>
              <w:t xml:space="preserve"> (подраздел 3.5 справки о доходах, расходах, об имуществе и обязательствах имущественного характера)</w:t>
            </w:r>
          </w:p>
        </w:tc>
        <w:tc>
          <w:tcPr>
            <w:tcW w:w="4110" w:type="dxa"/>
            <w:shd w:val="clear" w:color="auto" w:fill="FFF2CC" w:themeFill="accent4" w:themeFillTint="33"/>
          </w:tcPr>
          <w:p w14:paraId="6C596AAA" w14:textId="7EA48DB3" w:rsidR="00747813" w:rsidRPr="00747813" w:rsidRDefault="00A070C1" w:rsidP="00F111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Самостоятельный учет совершаемых сделок</w:t>
            </w:r>
          </w:p>
        </w:tc>
      </w:tr>
      <w:tr w:rsidR="00747813" w:rsidRPr="00747813" w14:paraId="2F57DEAF" w14:textId="77777777" w:rsidTr="00A070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vMerge/>
            <w:shd w:val="clear" w:color="auto" w:fill="FFE599" w:themeFill="accent4" w:themeFillTint="66"/>
          </w:tcPr>
          <w:p w14:paraId="16C638EC" w14:textId="77777777" w:rsidR="00747813" w:rsidRPr="00747813" w:rsidRDefault="00747813" w:rsidP="00720A0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22" w:type="dxa"/>
            <w:shd w:val="clear" w:color="auto" w:fill="FFF2CC" w:themeFill="accent4" w:themeFillTint="33"/>
          </w:tcPr>
          <w:p w14:paraId="4D827127" w14:textId="5681DC46" w:rsidR="00747813" w:rsidRPr="00747813" w:rsidRDefault="00A070C1" w:rsidP="00A070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A070C1">
              <w:rPr>
                <w:rFonts w:ascii="Times New Roman" w:hAnsi="Times New Roman" w:cs="Times New Roman"/>
                <w:sz w:val="26"/>
                <w:szCs w:val="26"/>
              </w:rPr>
              <w:t>еуказание</w:t>
            </w:r>
            <w:proofErr w:type="spellEnd"/>
            <w:r w:rsidRPr="00A070C1">
              <w:rPr>
                <w:rFonts w:ascii="Times New Roman" w:hAnsi="Times New Roman" w:cs="Times New Roman"/>
                <w:sz w:val="26"/>
                <w:szCs w:val="26"/>
              </w:rPr>
              <w:t xml:space="preserve"> суммы поступивших на счет денежных сре</w:t>
            </w:r>
            <w:proofErr w:type="gramStart"/>
            <w:r w:rsidRPr="00A070C1">
              <w:rPr>
                <w:rFonts w:ascii="Times New Roman" w:hAnsi="Times New Roman" w:cs="Times New Roman"/>
                <w:sz w:val="26"/>
                <w:szCs w:val="26"/>
              </w:rPr>
              <w:t>дств в сл</w:t>
            </w:r>
            <w:proofErr w:type="gramEnd"/>
            <w:r w:rsidRPr="00A070C1">
              <w:rPr>
                <w:rFonts w:ascii="Times New Roman" w:hAnsi="Times New Roman" w:cs="Times New Roman"/>
                <w:sz w:val="26"/>
                <w:szCs w:val="26"/>
              </w:rPr>
              <w:t xml:space="preserve">учаях, если сумма превышает общий доход лица и его супруги за отчетный период и два предшествующих ему года (раздел 4). </w:t>
            </w:r>
          </w:p>
        </w:tc>
        <w:tc>
          <w:tcPr>
            <w:tcW w:w="4110" w:type="dxa"/>
            <w:shd w:val="clear" w:color="auto" w:fill="FFF2CC" w:themeFill="accent4" w:themeFillTint="33"/>
          </w:tcPr>
          <w:p w14:paraId="203BC095" w14:textId="5D85679F" w:rsidR="00A070C1" w:rsidRPr="00747813" w:rsidRDefault="00A070C1" w:rsidP="00F111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r w:rsidRPr="00A070C1">
              <w:rPr>
                <w:rFonts w:ascii="Times New Roman" w:hAnsi="Times New Roman" w:cs="Times New Roman"/>
                <w:sz w:val="26"/>
                <w:szCs w:val="26"/>
              </w:rPr>
              <w:t>Получение официальных справок от банков (Указание Банка России от 27.05.2021 № 5798-У).</w:t>
            </w:r>
          </w:p>
        </w:tc>
      </w:tr>
    </w:tbl>
    <w:p w14:paraId="58D466E8" w14:textId="77777777" w:rsidR="00330981" w:rsidRPr="00330981" w:rsidRDefault="00330981" w:rsidP="00330981">
      <w:pPr>
        <w:spacing w:after="0" w:line="360" w:lineRule="exact"/>
        <w:jc w:val="center"/>
        <w:rPr>
          <w:rFonts w:ascii="Times New Roman" w:hAnsi="Times New Roman" w:cs="Times New Roman"/>
          <w:b/>
          <w:sz w:val="28"/>
        </w:rPr>
      </w:pPr>
    </w:p>
    <w:sectPr w:rsidR="00330981" w:rsidRPr="00330981" w:rsidSect="00A13CDB">
      <w:pgSz w:w="16838" w:h="11906" w:orient="landscape"/>
      <w:pgMar w:top="851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923931" w14:textId="77777777" w:rsidR="00517649" w:rsidRDefault="00517649" w:rsidP="00C54539">
      <w:pPr>
        <w:spacing w:after="0" w:line="240" w:lineRule="auto"/>
      </w:pPr>
      <w:r>
        <w:separator/>
      </w:r>
    </w:p>
  </w:endnote>
  <w:endnote w:type="continuationSeparator" w:id="0">
    <w:p w14:paraId="1DC7F43B" w14:textId="77777777" w:rsidR="00517649" w:rsidRDefault="00517649" w:rsidP="00C545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742B22" w14:textId="77777777" w:rsidR="00517649" w:rsidRDefault="00517649" w:rsidP="00C54539">
      <w:pPr>
        <w:spacing w:after="0" w:line="240" w:lineRule="auto"/>
      </w:pPr>
      <w:r>
        <w:separator/>
      </w:r>
    </w:p>
  </w:footnote>
  <w:footnote w:type="continuationSeparator" w:id="0">
    <w:p w14:paraId="7DADEB29" w14:textId="77777777" w:rsidR="00517649" w:rsidRDefault="00517649" w:rsidP="00C54539">
      <w:pPr>
        <w:spacing w:after="0" w:line="240" w:lineRule="auto"/>
      </w:pPr>
      <w:r>
        <w:continuationSeparator/>
      </w:r>
    </w:p>
  </w:footnote>
  <w:footnote w:id="1">
    <w:p w14:paraId="46B94C64" w14:textId="5544FDA9" w:rsidR="00D12D40" w:rsidRDefault="00D12D40">
      <w:pPr>
        <w:pStyle w:val="a5"/>
      </w:pPr>
      <w:r>
        <w:rPr>
          <w:rStyle w:val="a7"/>
        </w:rPr>
        <w:footnoteRef/>
      </w:r>
      <w:r>
        <w:t xml:space="preserve"> В том числе </w:t>
      </w:r>
      <w:r w:rsidR="00320391">
        <w:t>сведений, представленных</w:t>
      </w:r>
      <w:r>
        <w:t xml:space="preserve"> лицами, замещающими муниципальные должности</w:t>
      </w:r>
    </w:p>
  </w:footnote>
  <w:footnote w:id="2">
    <w:p w14:paraId="5A926C14" w14:textId="1E88BC17" w:rsidR="00A070C1" w:rsidRDefault="00A070C1">
      <w:pPr>
        <w:pStyle w:val="a5"/>
      </w:pPr>
      <w:r>
        <w:rPr>
          <w:rStyle w:val="a7"/>
        </w:rPr>
        <w:footnoteRef/>
      </w:r>
      <w:r>
        <w:t xml:space="preserve"> Излагается информация о возможных нарушениях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E6660"/>
    <w:multiLevelType w:val="hybridMultilevel"/>
    <w:tmpl w:val="CE729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BF0412"/>
    <w:multiLevelType w:val="hybridMultilevel"/>
    <w:tmpl w:val="122C81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495196"/>
    <w:multiLevelType w:val="hybridMultilevel"/>
    <w:tmpl w:val="4A88A4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AE696F"/>
    <w:multiLevelType w:val="hybridMultilevel"/>
    <w:tmpl w:val="405A43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981"/>
    <w:rsid w:val="0001199D"/>
    <w:rsid w:val="00081219"/>
    <w:rsid w:val="000954AB"/>
    <w:rsid w:val="000A0623"/>
    <w:rsid w:val="00124CA8"/>
    <w:rsid w:val="001C6CF3"/>
    <w:rsid w:val="001F15C8"/>
    <w:rsid w:val="00212929"/>
    <w:rsid w:val="00286734"/>
    <w:rsid w:val="002B2A21"/>
    <w:rsid w:val="00320391"/>
    <w:rsid w:val="00330981"/>
    <w:rsid w:val="003E425F"/>
    <w:rsid w:val="004071BB"/>
    <w:rsid w:val="004713F6"/>
    <w:rsid w:val="004C4B8D"/>
    <w:rsid w:val="004D0BED"/>
    <w:rsid w:val="00517649"/>
    <w:rsid w:val="005411B3"/>
    <w:rsid w:val="00592A41"/>
    <w:rsid w:val="005B71A5"/>
    <w:rsid w:val="005E3F37"/>
    <w:rsid w:val="00640B98"/>
    <w:rsid w:val="006D151E"/>
    <w:rsid w:val="00720A02"/>
    <w:rsid w:val="00747813"/>
    <w:rsid w:val="00752069"/>
    <w:rsid w:val="007F5050"/>
    <w:rsid w:val="00801B2B"/>
    <w:rsid w:val="00810FE2"/>
    <w:rsid w:val="00822F25"/>
    <w:rsid w:val="0083174C"/>
    <w:rsid w:val="00834335"/>
    <w:rsid w:val="00871C3F"/>
    <w:rsid w:val="009059B6"/>
    <w:rsid w:val="009D4EF4"/>
    <w:rsid w:val="009D5FA7"/>
    <w:rsid w:val="00A070C1"/>
    <w:rsid w:val="00A13CDB"/>
    <w:rsid w:val="00A56D8A"/>
    <w:rsid w:val="00A961C6"/>
    <w:rsid w:val="00B52C19"/>
    <w:rsid w:val="00BB51B3"/>
    <w:rsid w:val="00BC7FC6"/>
    <w:rsid w:val="00BE6793"/>
    <w:rsid w:val="00C54539"/>
    <w:rsid w:val="00C846CF"/>
    <w:rsid w:val="00C96F8E"/>
    <w:rsid w:val="00CF6041"/>
    <w:rsid w:val="00D12D40"/>
    <w:rsid w:val="00D669C6"/>
    <w:rsid w:val="00E16916"/>
    <w:rsid w:val="00E456EC"/>
    <w:rsid w:val="00E66EA9"/>
    <w:rsid w:val="00EA6A6A"/>
    <w:rsid w:val="00EF03E1"/>
    <w:rsid w:val="00F9174D"/>
    <w:rsid w:val="00F970AF"/>
    <w:rsid w:val="00FC3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DDD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09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Accent5">
    <w:name w:val="List Table 3 Accent 5"/>
    <w:basedOn w:val="a1"/>
    <w:uiPriority w:val="48"/>
    <w:rsid w:val="001C6C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customStyle="1" w:styleId="ListTable3Accent1">
    <w:name w:val="List Table 3 Accent 1"/>
    <w:basedOn w:val="a1"/>
    <w:uiPriority w:val="48"/>
    <w:rsid w:val="001C6C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customStyle="1" w:styleId="GridTable4Accent6">
    <w:name w:val="Grid Table 4 Accent 6"/>
    <w:basedOn w:val="a1"/>
    <w:uiPriority w:val="49"/>
    <w:rsid w:val="001C6C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a4">
    <w:name w:val="List Paragraph"/>
    <w:basedOn w:val="a"/>
    <w:uiPriority w:val="34"/>
    <w:qFormat/>
    <w:rsid w:val="001C6CF3"/>
    <w:pPr>
      <w:ind w:left="720"/>
      <w:contextualSpacing/>
    </w:pPr>
  </w:style>
  <w:style w:type="table" w:customStyle="1" w:styleId="GridTable5DarkAccent6">
    <w:name w:val="Grid Table 5 Dark Accent 6"/>
    <w:basedOn w:val="a1"/>
    <w:uiPriority w:val="50"/>
    <w:rsid w:val="00A56D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paragraph" w:styleId="a5">
    <w:name w:val="footnote text"/>
    <w:basedOn w:val="a"/>
    <w:link w:val="a6"/>
    <w:uiPriority w:val="99"/>
    <w:semiHidden/>
    <w:unhideWhenUsed/>
    <w:rsid w:val="00C54539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C54539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C54539"/>
    <w:rPr>
      <w:vertAlign w:val="superscript"/>
    </w:rPr>
  </w:style>
  <w:style w:type="character" w:styleId="a8">
    <w:name w:val="annotation reference"/>
    <w:basedOn w:val="a0"/>
    <w:uiPriority w:val="99"/>
    <w:semiHidden/>
    <w:unhideWhenUsed/>
    <w:rsid w:val="00BB51B3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BB51B3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BB51B3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BB51B3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BB51B3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BB51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B51B3"/>
    <w:rPr>
      <w:rFonts w:ascii="Segoe UI" w:hAnsi="Segoe UI" w:cs="Segoe UI"/>
      <w:sz w:val="18"/>
      <w:szCs w:val="18"/>
    </w:rPr>
  </w:style>
  <w:style w:type="table" w:customStyle="1" w:styleId="GridTable4Accent5">
    <w:name w:val="Grid Table 4 Accent 5"/>
    <w:basedOn w:val="a1"/>
    <w:uiPriority w:val="49"/>
    <w:rsid w:val="00A070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09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Accent5">
    <w:name w:val="List Table 3 Accent 5"/>
    <w:basedOn w:val="a1"/>
    <w:uiPriority w:val="48"/>
    <w:rsid w:val="001C6C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customStyle="1" w:styleId="ListTable3Accent1">
    <w:name w:val="List Table 3 Accent 1"/>
    <w:basedOn w:val="a1"/>
    <w:uiPriority w:val="48"/>
    <w:rsid w:val="001C6C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customStyle="1" w:styleId="GridTable4Accent6">
    <w:name w:val="Grid Table 4 Accent 6"/>
    <w:basedOn w:val="a1"/>
    <w:uiPriority w:val="49"/>
    <w:rsid w:val="001C6C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a4">
    <w:name w:val="List Paragraph"/>
    <w:basedOn w:val="a"/>
    <w:uiPriority w:val="34"/>
    <w:qFormat/>
    <w:rsid w:val="001C6CF3"/>
    <w:pPr>
      <w:ind w:left="720"/>
      <w:contextualSpacing/>
    </w:pPr>
  </w:style>
  <w:style w:type="table" w:customStyle="1" w:styleId="GridTable5DarkAccent6">
    <w:name w:val="Grid Table 5 Dark Accent 6"/>
    <w:basedOn w:val="a1"/>
    <w:uiPriority w:val="50"/>
    <w:rsid w:val="00A56D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paragraph" w:styleId="a5">
    <w:name w:val="footnote text"/>
    <w:basedOn w:val="a"/>
    <w:link w:val="a6"/>
    <w:uiPriority w:val="99"/>
    <w:semiHidden/>
    <w:unhideWhenUsed/>
    <w:rsid w:val="00C54539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C54539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C54539"/>
    <w:rPr>
      <w:vertAlign w:val="superscript"/>
    </w:rPr>
  </w:style>
  <w:style w:type="character" w:styleId="a8">
    <w:name w:val="annotation reference"/>
    <w:basedOn w:val="a0"/>
    <w:uiPriority w:val="99"/>
    <w:semiHidden/>
    <w:unhideWhenUsed/>
    <w:rsid w:val="00BB51B3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BB51B3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BB51B3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BB51B3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BB51B3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BB51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B51B3"/>
    <w:rPr>
      <w:rFonts w:ascii="Segoe UI" w:hAnsi="Segoe UI" w:cs="Segoe UI"/>
      <w:sz w:val="18"/>
      <w:szCs w:val="18"/>
    </w:rPr>
  </w:style>
  <w:style w:type="table" w:customStyle="1" w:styleId="GridTable4Accent5">
    <w:name w:val="Grid Table 4 Accent 5"/>
    <w:basedOn w:val="a1"/>
    <w:uiPriority w:val="49"/>
    <w:rsid w:val="00A070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7FB47B-0C99-4F93-814F-875C81836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722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 Максим Сергеевич</dc:creator>
  <cp:lastModifiedBy>Проскурякова Лариса Владимировна</cp:lastModifiedBy>
  <cp:revision>2</cp:revision>
  <dcterms:created xsi:type="dcterms:W3CDTF">2023-09-26T04:00:00Z</dcterms:created>
  <dcterms:modified xsi:type="dcterms:W3CDTF">2023-09-26T04:00:00Z</dcterms:modified>
</cp:coreProperties>
</file>